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D9C2" w14:textId="2F2C7E01" w:rsidR="00B03C50" w:rsidRDefault="00B03C5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FELIPE ANTONIO BALBUENA GARCÍA </w:t>
      </w:r>
      <w:r w:rsidR="00374B7B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>8-175-209.</w:t>
      </w:r>
    </w:p>
    <w:p w14:paraId="46D7D71C" w14:textId="55BCF9A2" w:rsidR="00CE2E3B" w:rsidRDefault="00374B7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TÍTULO DEL AVIÓN</w:t>
      </w:r>
      <w:r w:rsidR="00B03C50">
        <w:rPr>
          <w:rFonts w:ascii="Arial" w:hAnsi="Arial" w:cs="Arial"/>
          <w:sz w:val="32"/>
          <w:szCs w:val="32"/>
        </w:rPr>
        <w:t xml:space="preserve">: </w:t>
      </w:r>
      <w:r>
        <w:rPr>
          <w:rFonts w:ascii="Arial" w:hAnsi="Arial" w:cs="Arial"/>
          <w:sz w:val="32"/>
          <w:szCs w:val="32"/>
        </w:rPr>
        <w:t xml:space="preserve">– </w:t>
      </w:r>
      <w:r w:rsidRPr="00374B7B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>L DESPEGUE DEL SUEÑO, MAREA ROJA, DEL ANCÓN AL MUNDIAL, EL VUELO DEL ORGULLO PANAMEÑO.</w:t>
      </w:r>
      <w:r w:rsidR="004C13C4">
        <w:rPr>
          <w:rFonts w:ascii="Arial" w:hAnsi="Arial" w:cs="Arial"/>
          <w:sz w:val="32"/>
          <w:szCs w:val="32"/>
        </w:rPr>
        <w:t xml:space="preserve"> </w:t>
      </w:r>
    </w:p>
    <w:p w14:paraId="47C4FA5F" w14:textId="328B6988" w:rsidR="00CE2E3B" w:rsidRDefault="00B514FB">
      <w:r>
        <w:rPr>
          <w:noProof/>
        </w:rPr>
        <mc:AlternateContent>
          <mc:Choice Requires="wps">
            <w:drawing>
              <wp:inline distT="0" distB="0" distL="0" distR="0" wp14:anchorId="18C6B992" wp14:editId="1AC9D1AF">
                <wp:extent cx="304800" cy="304800"/>
                <wp:effectExtent l="0" t="0" r="0" b="0"/>
                <wp:docPr id="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4C869C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BD6165B" w14:textId="77777777" w:rsidR="00374B7B" w:rsidRPr="00374B7B" w:rsidRDefault="00374B7B" w:rsidP="00374B7B">
      <w:pPr>
        <w:rPr>
          <w:rFonts w:ascii="Arial" w:hAnsi="Arial" w:cs="Arial"/>
          <w:b/>
          <w:bCs/>
          <w:sz w:val="36"/>
          <w:szCs w:val="36"/>
        </w:rPr>
      </w:pPr>
      <w:r w:rsidRPr="00374B7B">
        <w:rPr>
          <w:rFonts w:ascii="Arial" w:hAnsi="Arial" w:cs="Arial"/>
          <w:b/>
          <w:bCs/>
          <w:sz w:val="36"/>
          <w:szCs w:val="36"/>
        </w:rPr>
        <w:t>Descripción del Diseño del Avión</w:t>
      </w:r>
    </w:p>
    <w:p w14:paraId="3F247ECB" w14:textId="77777777" w:rsidR="00374B7B" w:rsidRPr="00374B7B" w:rsidRDefault="00374B7B" w:rsidP="00374B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4B7B">
        <w:rPr>
          <w:rFonts w:ascii="Arial" w:hAnsi="Arial" w:cs="Arial"/>
          <w:sz w:val="24"/>
          <w:szCs w:val="24"/>
        </w:rPr>
        <w:t>Este avión de fuselaje ancho (similar a un Boeing 787) es una obra de arte rodante que celebra la identidad panameña y la ambición de su Selección Nacional de Fútbol ("La Marea Roja") en su camino al Mundial 2026.</w:t>
      </w:r>
    </w:p>
    <w:p w14:paraId="76211480" w14:textId="77777777" w:rsidR="00374B7B" w:rsidRPr="00374B7B" w:rsidRDefault="00374B7B" w:rsidP="00374B7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1C5BC6" w14:textId="77777777" w:rsidR="00374B7B" w:rsidRPr="00374B7B" w:rsidRDefault="00374B7B" w:rsidP="00374B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4B7B">
        <w:rPr>
          <w:rFonts w:ascii="Arial" w:hAnsi="Arial" w:cs="Arial"/>
          <w:sz w:val="24"/>
          <w:szCs w:val="24"/>
        </w:rPr>
        <w:t>Elementos Clave del Diseño:</w:t>
      </w:r>
    </w:p>
    <w:p w14:paraId="50F99CB6" w14:textId="77777777" w:rsidR="00374B7B" w:rsidRPr="00374B7B" w:rsidRDefault="00374B7B" w:rsidP="00374B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4B7B">
        <w:rPr>
          <w:rFonts w:ascii="Arial" w:hAnsi="Arial" w:cs="Arial"/>
          <w:sz w:val="24"/>
          <w:szCs w:val="24"/>
        </w:rPr>
        <w:t>Identidad Cromática: El fuselaje está dividido visualmente por los colores patrios (rojo, azul y blanco), aplicados de una manera dinámica y moderna, representando el movimiento y la energía del equipo.</w:t>
      </w:r>
    </w:p>
    <w:p w14:paraId="12FDCD9C" w14:textId="77777777" w:rsidR="00374B7B" w:rsidRPr="00374B7B" w:rsidRDefault="00374B7B" w:rsidP="00374B7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C584D5" w14:textId="77777777" w:rsidR="00374B7B" w:rsidRPr="00374B7B" w:rsidRDefault="00374B7B" w:rsidP="00374B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4B7B">
        <w:rPr>
          <w:rFonts w:ascii="Arial" w:hAnsi="Arial" w:cs="Arial"/>
          <w:sz w:val="24"/>
          <w:szCs w:val="24"/>
        </w:rPr>
        <w:t>Mural Histórico-Geográfico: La sección delantera luce un detallado mural que incluye las estructuras más emblemáticas de Panamá:</w:t>
      </w:r>
    </w:p>
    <w:p w14:paraId="0D85AAD6" w14:textId="77777777" w:rsidR="00374B7B" w:rsidRPr="00374B7B" w:rsidRDefault="00374B7B" w:rsidP="00374B7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F783D8" w14:textId="77777777" w:rsidR="00374B7B" w:rsidRPr="00374B7B" w:rsidRDefault="00374B7B" w:rsidP="00374B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4B7B">
        <w:rPr>
          <w:rFonts w:ascii="Arial" w:hAnsi="Arial" w:cs="Arial"/>
          <w:sz w:val="24"/>
          <w:szCs w:val="24"/>
        </w:rPr>
        <w:t>Una vista panorámica del Cerro Ancón, con la bandera panameña integrada en el propio diseño del avión, tal como lo solicitaste.</w:t>
      </w:r>
    </w:p>
    <w:p w14:paraId="4189E6D6" w14:textId="77777777" w:rsidR="00374B7B" w:rsidRPr="00374B7B" w:rsidRDefault="00374B7B" w:rsidP="00374B7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6972C3" w14:textId="77777777" w:rsidR="00374B7B" w:rsidRPr="00374B7B" w:rsidRDefault="00374B7B" w:rsidP="00374B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4B7B">
        <w:rPr>
          <w:rFonts w:ascii="Arial" w:hAnsi="Arial" w:cs="Arial"/>
          <w:sz w:val="24"/>
          <w:szCs w:val="24"/>
        </w:rPr>
        <w:t>Elementos visuales del Canal de Panamá y el icónico Puente de las Américas.</w:t>
      </w:r>
    </w:p>
    <w:p w14:paraId="02648693" w14:textId="77777777" w:rsidR="00374B7B" w:rsidRPr="00374B7B" w:rsidRDefault="00374B7B" w:rsidP="00374B7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8B5FCF" w14:textId="77777777" w:rsidR="00374B7B" w:rsidRPr="00374B7B" w:rsidRDefault="00374B7B" w:rsidP="00374B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4B7B">
        <w:rPr>
          <w:rFonts w:ascii="Arial" w:hAnsi="Arial" w:cs="Arial"/>
          <w:sz w:val="24"/>
          <w:szCs w:val="24"/>
        </w:rPr>
        <w:t>Homenaje a los Jugadores: El diseño incluye los rostros de jugadores destacados de la selección, como Alberto Quintero (A. Quintero), en un estilo fotográfico y heroico que se extiende por el cuerpo del avión, proyectando la pasión y el talento del equipo.</w:t>
      </w:r>
    </w:p>
    <w:p w14:paraId="2EE78110" w14:textId="77777777" w:rsidR="00374B7B" w:rsidRPr="00374B7B" w:rsidRDefault="00374B7B" w:rsidP="00374B7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4F0CC5" w14:textId="77777777" w:rsidR="00374B7B" w:rsidRDefault="00374B7B" w:rsidP="00374B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4B7B">
        <w:rPr>
          <w:rFonts w:ascii="Arial" w:hAnsi="Arial" w:cs="Arial"/>
          <w:sz w:val="24"/>
          <w:szCs w:val="24"/>
        </w:rPr>
        <w:t>Marcas Visibles: Los logos oficiales de Copa Airlines y la FEPAFUT están cuidadosamente integrados en el diseño para ser claramente visibles sin restar protagonismo a los jugadores o a los símbolos nacionales.</w:t>
      </w:r>
    </w:p>
    <w:p w14:paraId="578AACA4" w14:textId="77777777" w:rsidR="004C13C4" w:rsidRDefault="004C13C4" w:rsidP="00374B7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2FD459" w14:textId="77777777" w:rsidR="004C13C4" w:rsidRDefault="004C13C4" w:rsidP="00374B7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912D96" w14:textId="5491F2B4" w:rsidR="004C13C4" w:rsidRDefault="00163BAC" w:rsidP="00374B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A950E7F" wp14:editId="41DFF088">
            <wp:extent cx="9753600" cy="36957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93"/>
                    <a:stretch/>
                  </pic:blipFill>
                  <pic:spPr bwMode="auto">
                    <a:xfrm>
                      <a:off x="0" y="0"/>
                      <a:ext cx="9753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DC52BF" w14:textId="77777777" w:rsidR="004C13C4" w:rsidRPr="00374B7B" w:rsidRDefault="004C13C4" w:rsidP="00374B7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A99FC2" w14:textId="77777777" w:rsidR="00374B7B" w:rsidRDefault="00374B7B" w:rsidP="00374B7B">
      <w:pPr>
        <w:jc w:val="both"/>
      </w:pPr>
    </w:p>
    <w:p w14:paraId="5F62A62D" w14:textId="70B603CD" w:rsidR="00374B7B" w:rsidRPr="00374B7B" w:rsidRDefault="00374B7B" w:rsidP="00374B7B">
      <w:pPr>
        <w:jc w:val="both"/>
        <w:rPr>
          <w:rFonts w:ascii="Arial" w:hAnsi="Arial" w:cs="Arial"/>
          <w:sz w:val="24"/>
          <w:szCs w:val="24"/>
        </w:rPr>
      </w:pPr>
      <w:r w:rsidRPr="00374B7B">
        <w:rPr>
          <w:rFonts w:ascii="Arial" w:hAnsi="Arial" w:cs="Arial"/>
          <w:sz w:val="24"/>
          <w:szCs w:val="24"/>
        </w:rPr>
        <w:t>Mensaje de Destino: El avión lleva un mensaje de destino clave, reflejando el viaje al Mundial 2026.</w:t>
      </w:r>
    </w:p>
    <w:p w14:paraId="668DEEE0" w14:textId="77777777" w:rsidR="00374B7B" w:rsidRPr="00374B7B" w:rsidRDefault="00374B7B" w:rsidP="00374B7B">
      <w:pPr>
        <w:jc w:val="both"/>
        <w:rPr>
          <w:rFonts w:ascii="Arial" w:hAnsi="Arial" w:cs="Arial"/>
          <w:sz w:val="24"/>
          <w:szCs w:val="24"/>
        </w:rPr>
      </w:pPr>
    </w:p>
    <w:p w14:paraId="4F278754" w14:textId="79849CF6" w:rsidR="00374B7B" w:rsidRDefault="00374B7B" w:rsidP="00374B7B">
      <w:pPr>
        <w:jc w:val="both"/>
        <w:rPr>
          <w:rFonts w:ascii="Arial" w:hAnsi="Arial" w:cs="Arial"/>
          <w:sz w:val="24"/>
          <w:szCs w:val="24"/>
        </w:rPr>
      </w:pPr>
      <w:r w:rsidRPr="00374B7B">
        <w:rPr>
          <w:rFonts w:ascii="Arial" w:hAnsi="Arial" w:cs="Arial"/>
          <w:sz w:val="24"/>
          <w:szCs w:val="24"/>
        </w:rPr>
        <w:t>En resumen, el avión es un poderoso símbolo de conexión entre el país y su equipo, llevando los hitos de Panamá a</w:t>
      </w:r>
      <w:r w:rsidR="00B03C50">
        <w:rPr>
          <w:rFonts w:ascii="Arial" w:hAnsi="Arial" w:cs="Arial"/>
          <w:sz w:val="24"/>
          <w:szCs w:val="24"/>
        </w:rPr>
        <w:t xml:space="preserve"> </w:t>
      </w:r>
      <w:r w:rsidRPr="00374B7B">
        <w:rPr>
          <w:rFonts w:ascii="Arial" w:hAnsi="Arial" w:cs="Arial"/>
          <w:sz w:val="24"/>
          <w:szCs w:val="24"/>
        </w:rPr>
        <w:t>través de los cielos.</w:t>
      </w:r>
      <w:r w:rsidR="00163BAC">
        <w:rPr>
          <w:rFonts w:ascii="Arial" w:hAnsi="Arial" w:cs="Arial"/>
          <w:sz w:val="24"/>
          <w:szCs w:val="24"/>
        </w:rPr>
        <w:t xml:space="preserve"> </w:t>
      </w:r>
      <w:r w:rsidR="003A5235">
        <w:rPr>
          <w:rFonts w:ascii="Arial" w:hAnsi="Arial" w:cs="Arial"/>
          <w:sz w:val="24"/>
          <w:szCs w:val="24"/>
        </w:rPr>
        <w:t xml:space="preserve">Se me fueron dos estrellas de color </w:t>
      </w:r>
      <w:proofErr w:type="gramStart"/>
      <w:r w:rsidR="003A5235">
        <w:rPr>
          <w:rFonts w:ascii="Arial" w:hAnsi="Arial" w:cs="Arial"/>
          <w:sz w:val="24"/>
          <w:szCs w:val="24"/>
        </w:rPr>
        <w:t>azul</w:t>
      </w:r>
      <w:proofErr w:type="gramEnd"/>
      <w:r w:rsidR="003A5235">
        <w:rPr>
          <w:rFonts w:ascii="Arial" w:hAnsi="Arial" w:cs="Arial"/>
          <w:sz w:val="24"/>
          <w:szCs w:val="24"/>
        </w:rPr>
        <w:t xml:space="preserve"> pero son detalle.</w:t>
      </w:r>
    </w:p>
    <w:p w14:paraId="31C800D5" w14:textId="174CF84E" w:rsidR="00163BAC" w:rsidRPr="00374B7B" w:rsidRDefault="00163BAC" w:rsidP="00374B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Observación, si mi diseño del avión resultara el ganador, seria un gran orgullo para resaltar la dedicación de mi mujer qu</w:t>
      </w:r>
      <w:r w:rsidR="003A5235">
        <w:rPr>
          <w:rFonts w:ascii="Arial" w:hAnsi="Arial" w:cs="Arial"/>
          <w:sz w:val="24"/>
          <w:szCs w:val="24"/>
        </w:rPr>
        <w:t xml:space="preserve">ien sudo con este diseño más que yo. Adicional es sobreviviente de cáncer y sería un sueño realizado </w:t>
      </w:r>
    </w:p>
    <w:sectPr w:rsidR="00163BAC" w:rsidRPr="00374B7B" w:rsidSect="006C3662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3B"/>
    <w:rsid w:val="00163BAC"/>
    <w:rsid w:val="00271A71"/>
    <w:rsid w:val="00374B7B"/>
    <w:rsid w:val="003A5235"/>
    <w:rsid w:val="00401086"/>
    <w:rsid w:val="004C13C4"/>
    <w:rsid w:val="00516AB9"/>
    <w:rsid w:val="006104FF"/>
    <w:rsid w:val="006C3662"/>
    <w:rsid w:val="00B03C50"/>
    <w:rsid w:val="00B514FB"/>
    <w:rsid w:val="00CE2E3B"/>
    <w:rsid w:val="00D93CBF"/>
    <w:rsid w:val="00EB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0705C167"/>
  <w15:chartTrackingRefBased/>
  <w15:docId w15:val="{B03CB89F-AAEA-4B8E-90ED-6F222539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Juan Diaz</dc:creator>
  <cp:keywords/>
  <dc:description/>
  <cp:lastModifiedBy>felipe balbuena garcia</cp:lastModifiedBy>
  <cp:revision>2</cp:revision>
  <dcterms:created xsi:type="dcterms:W3CDTF">2025-12-10T02:04:00Z</dcterms:created>
  <dcterms:modified xsi:type="dcterms:W3CDTF">2025-12-10T02:04:00Z</dcterms:modified>
</cp:coreProperties>
</file>